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78FE8E" w14:textId="77777777" w:rsidR="009D30E3" w:rsidRDefault="009D30E3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0"/>
          <w:szCs w:val="20"/>
        </w:rPr>
      </w:pPr>
    </w:p>
    <w:p w14:paraId="73CA4149" w14:textId="77777777" w:rsidR="009D30E3" w:rsidRDefault="009D30E3">
      <w:pPr>
        <w:pBdr>
          <w:top w:val="nil"/>
          <w:left w:val="nil"/>
          <w:bottom w:val="nil"/>
          <w:right w:val="nil"/>
          <w:between w:val="nil"/>
        </w:pBdr>
        <w:spacing w:before="4"/>
        <w:jc w:val="right"/>
        <w:rPr>
          <w:color w:val="000000"/>
          <w:sz w:val="20"/>
          <w:szCs w:val="20"/>
        </w:rPr>
      </w:pPr>
    </w:p>
    <w:p w14:paraId="31377419" w14:textId="77777777" w:rsidR="009D30E3" w:rsidRDefault="00000000">
      <w:pPr>
        <w:pBdr>
          <w:top w:val="nil"/>
          <w:left w:val="nil"/>
          <w:bottom w:val="nil"/>
          <w:right w:val="nil"/>
          <w:between w:val="nil"/>
        </w:pBdr>
        <w:spacing w:before="4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_________________________________, Gto., a ____________ de ___________________de _________.</w:t>
      </w:r>
    </w:p>
    <w:p w14:paraId="376DB02F" w14:textId="77777777" w:rsidR="009D30E3" w:rsidRDefault="009D30E3">
      <w:pPr>
        <w:pBdr>
          <w:top w:val="nil"/>
          <w:left w:val="nil"/>
          <w:bottom w:val="nil"/>
          <w:right w:val="nil"/>
          <w:between w:val="nil"/>
        </w:pBdr>
        <w:spacing w:before="4"/>
        <w:jc w:val="right"/>
        <w:rPr>
          <w:color w:val="000000"/>
          <w:sz w:val="20"/>
          <w:szCs w:val="20"/>
        </w:rPr>
      </w:pPr>
    </w:p>
    <w:p w14:paraId="060CD165" w14:textId="77777777" w:rsidR="009D30E3" w:rsidRDefault="009D30E3">
      <w:pPr>
        <w:pBdr>
          <w:top w:val="nil"/>
          <w:left w:val="nil"/>
          <w:bottom w:val="nil"/>
          <w:right w:val="nil"/>
          <w:between w:val="nil"/>
        </w:pBdr>
        <w:tabs>
          <w:tab w:val="left" w:pos="3197"/>
          <w:tab w:val="left" w:pos="5583"/>
          <w:tab w:val="left" w:pos="8576"/>
          <w:tab w:val="left" w:pos="8678"/>
        </w:tabs>
        <w:spacing w:after="120" w:line="360" w:lineRule="auto"/>
        <w:ind w:left="6" w:hanging="6"/>
        <w:jc w:val="both"/>
        <w:rPr>
          <w:color w:val="000000"/>
          <w:sz w:val="20"/>
          <w:szCs w:val="20"/>
        </w:rPr>
      </w:pPr>
    </w:p>
    <w:p w14:paraId="34C9CCC2" w14:textId="77777777" w:rsidR="009D30E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5583"/>
          <w:tab w:val="left" w:pos="8576"/>
          <w:tab w:val="left" w:pos="8678"/>
        </w:tabs>
        <w:spacing w:after="120" w:line="36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En el marco del </w:t>
      </w:r>
      <w:r>
        <w:rPr>
          <w:b/>
          <w:color w:val="000000"/>
          <w:sz w:val="20"/>
          <w:szCs w:val="20"/>
        </w:rPr>
        <w:t>Programa QC3056 “Atención a Migrantes y sus Familias” para el Ejercicio Fiscal de 2026</w:t>
      </w:r>
      <w:r>
        <w:rPr>
          <w:color w:val="000000"/>
          <w:sz w:val="20"/>
          <w:szCs w:val="20"/>
        </w:rPr>
        <w:t xml:space="preserve">, se realiza la actividad de </w:t>
      </w:r>
      <w:r>
        <w:rPr>
          <w:b/>
          <w:color w:val="000000"/>
          <w:sz w:val="20"/>
          <w:szCs w:val="20"/>
        </w:rPr>
        <w:t>Apoyo a viudas, esposas e hijos menores</w:t>
      </w:r>
      <w:r>
        <w:rPr>
          <w:color w:val="000000"/>
          <w:sz w:val="20"/>
          <w:szCs w:val="20"/>
        </w:rPr>
        <w:t xml:space="preserve"> mediante gestión, orientación y asesoría para la obtención de visas, con el fin de que puedan acceder a los beneficios del </w:t>
      </w:r>
      <w:r>
        <w:rPr>
          <w:i/>
          <w:color w:val="000000"/>
          <w:sz w:val="20"/>
          <w:szCs w:val="20"/>
        </w:rPr>
        <w:t>Social Security</w:t>
      </w:r>
      <w:r>
        <w:rPr>
          <w:color w:val="000000"/>
          <w:sz w:val="20"/>
          <w:szCs w:val="20"/>
        </w:rPr>
        <w:t xml:space="preserve"> en Estados Unidos.</w:t>
      </w:r>
      <w:r>
        <w:rPr>
          <w:color w:val="000000"/>
          <w:sz w:val="20"/>
          <w:szCs w:val="20"/>
        </w:rPr>
        <w:br/>
        <w:t xml:space="preserve">Como parte de estas acciones, se contempla el </w:t>
      </w:r>
      <w:r>
        <w:rPr>
          <w:b/>
          <w:color w:val="000000"/>
          <w:sz w:val="20"/>
          <w:szCs w:val="20"/>
        </w:rPr>
        <w:t>acompañamiento a citas en la Embajada o Consulados de los Estados Unidos</w:t>
      </w:r>
      <w:r>
        <w:rPr>
          <w:color w:val="000000"/>
          <w:sz w:val="20"/>
          <w:szCs w:val="20"/>
        </w:rPr>
        <w:t>, lo que implica traslados y, por ende, la posibilidad de ciertos riesgos inherentes al viaje.</w:t>
      </w:r>
    </w:p>
    <w:p w14:paraId="3CC109BD" w14:textId="77777777" w:rsidR="009D30E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197"/>
          <w:tab w:val="left" w:pos="5583"/>
          <w:tab w:val="left" w:pos="8576"/>
          <w:tab w:val="left" w:pos="8678"/>
        </w:tabs>
        <w:spacing w:after="120" w:line="360" w:lineRule="auto"/>
        <w:ind w:left="6" w:hanging="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Con pleno conocimiento de lo anterior, </w:t>
      </w:r>
      <w:r>
        <w:rPr>
          <w:b/>
          <w:color w:val="000000"/>
          <w:sz w:val="20"/>
          <w:szCs w:val="20"/>
        </w:rPr>
        <w:t>manifiesto mi voluntad de participar</w:t>
      </w:r>
      <w:r>
        <w:rPr>
          <w:color w:val="000000"/>
          <w:sz w:val="20"/>
          <w:szCs w:val="20"/>
        </w:rPr>
        <w:t xml:space="preserve"> en las actividades del Programa QC3056 “Atención a Migrantes y sus Familias” para el Ejercicio Fiscal de 2026 de la </w:t>
      </w:r>
      <w:r>
        <w:rPr>
          <w:b/>
          <w:color w:val="000000"/>
          <w:sz w:val="20"/>
          <w:szCs w:val="20"/>
        </w:rPr>
        <w:t>Secretaría de Derechos Humanos del Estado de Guanajuato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liberando de toda responsabilidad</w:t>
      </w:r>
      <w:r>
        <w:rPr>
          <w:color w:val="000000"/>
          <w:sz w:val="20"/>
          <w:szCs w:val="20"/>
        </w:rPr>
        <w:t xml:space="preserve"> a dicha dependencia por cualquier eventualidad, daño, pérdida o lesión que pudiera presentarse durante la realización de las actividades mencionadas.</w:t>
      </w:r>
    </w:p>
    <w:p w14:paraId="549F7AA4" w14:textId="77777777" w:rsidR="009D30E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5583"/>
          <w:tab w:val="left" w:pos="8576"/>
          <w:tab w:val="left" w:pos="8678"/>
        </w:tabs>
        <w:spacing w:after="120" w:line="360" w:lineRule="auto"/>
        <w:ind w:left="6" w:hanging="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En caso de tratarse de un </w:t>
      </w:r>
      <w:r>
        <w:rPr>
          <w:b/>
          <w:color w:val="000000"/>
          <w:sz w:val="20"/>
          <w:szCs w:val="20"/>
        </w:rPr>
        <w:t>menor de edad</w:t>
      </w:r>
      <w:r>
        <w:rPr>
          <w:color w:val="000000"/>
          <w:sz w:val="20"/>
          <w:szCs w:val="20"/>
        </w:rPr>
        <w:t xml:space="preserve">, yo, ____________________________________________________________, padre, madre o persona tutora, </w:t>
      </w:r>
      <w:r>
        <w:rPr>
          <w:b/>
          <w:color w:val="000000"/>
          <w:sz w:val="20"/>
          <w:szCs w:val="20"/>
        </w:rPr>
        <w:t>declaro haber leído y entendido</w:t>
      </w:r>
      <w:r>
        <w:rPr>
          <w:color w:val="000000"/>
          <w:sz w:val="20"/>
          <w:szCs w:val="20"/>
        </w:rPr>
        <w:t xml:space="preserve"> el contenido de esta carta, y </w:t>
      </w:r>
      <w:r>
        <w:rPr>
          <w:b/>
          <w:color w:val="000000"/>
          <w:sz w:val="20"/>
          <w:szCs w:val="20"/>
        </w:rPr>
        <w:t>autorizo de manera voluntaria</w:t>
      </w:r>
      <w:r>
        <w:rPr>
          <w:color w:val="000000"/>
          <w:sz w:val="20"/>
          <w:szCs w:val="20"/>
        </w:rPr>
        <w:t xml:space="preserve"> la participación del menor en las actividades antes descritas.</w:t>
      </w:r>
    </w:p>
    <w:p w14:paraId="0530BD66" w14:textId="77777777" w:rsidR="009D30E3" w:rsidRDefault="009D30E3">
      <w:pPr>
        <w:pBdr>
          <w:top w:val="nil"/>
          <w:left w:val="nil"/>
          <w:bottom w:val="nil"/>
          <w:right w:val="nil"/>
          <w:between w:val="nil"/>
        </w:pBdr>
        <w:tabs>
          <w:tab w:val="left" w:pos="3197"/>
          <w:tab w:val="left" w:pos="5583"/>
          <w:tab w:val="left" w:pos="8576"/>
          <w:tab w:val="left" w:pos="8678"/>
        </w:tabs>
        <w:spacing w:after="120" w:line="360" w:lineRule="auto"/>
        <w:ind w:left="6" w:hanging="6"/>
        <w:jc w:val="both"/>
        <w:rPr>
          <w:color w:val="000000"/>
          <w:sz w:val="20"/>
          <w:szCs w:val="20"/>
        </w:rPr>
      </w:pPr>
    </w:p>
    <w:p w14:paraId="39DEA109" w14:textId="77777777" w:rsidR="009D30E3" w:rsidRDefault="00000000">
      <w:pPr>
        <w:pStyle w:val="Ttulo1"/>
        <w:spacing w:before="120"/>
        <w:ind w:left="1038" w:right="1094"/>
      </w:pPr>
      <w:r>
        <w:t>ATENTAMENTE</w:t>
      </w:r>
    </w:p>
    <w:p w14:paraId="2CD4ABD7" w14:textId="77777777" w:rsidR="009D30E3" w:rsidRDefault="009D30E3">
      <w:pPr>
        <w:spacing w:after="120"/>
        <w:rPr>
          <w:sz w:val="20"/>
          <w:szCs w:val="20"/>
        </w:rPr>
      </w:pPr>
    </w:p>
    <w:p w14:paraId="75D11B36" w14:textId="77777777" w:rsidR="009D30E3" w:rsidRDefault="009D30E3">
      <w:pPr>
        <w:spacing w:after="120"/>
        <w:rPr>
          <w:sz w:val="20"/>
          <w:szCs w:val="20"/>
        </w:rPr>
      </w:pPr>
    </w:p>
    <w:p w14:paraId="720DEB16" w14:textId="77777777" w:rsidR="009D30E3" w:rsidRDefault="009D30E3">
      <w:pPr>
        <w:spacing w:after="120"/>
        <w:rPr>
          <w:sz w:val="20"/>
          <w:szCs w:val="20"/>
        </w:rPr>
      </w:pPr>
    </w:p>
    <w:p w14:paraId="1B00B098" w14:textId="77777777" w:rsidR="009D30E3" w:rsidRDefault="009D30E3">
      <w:pPr>
        <w:spacing w:after="120"/>
        <w:rPr>
          <w:sz w:val="20"/>
          <w:szCs w:val="20"/>
        </w:rPr>
      </w:pPr>
    </w:p>
    <w:tbl>
      <w:tblPr>
        <w:tblStyle w:val="a"/>
        <w:tblW w:w="1039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1"/>
        <w:gridCol w:w="851"/>
        <w:gridCol w:w="4579"/>
      </w:tblGrid>
      <w:tr w:rsidR="009D30E3" w14:paraId="008A134B" w14:textId="77777777"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14:paraId="0483659A" w14:textId="77777777" w:rsidR="009D30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15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Nombre y firma o huella dactilar del padre, madre o persona tutora.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FDD8921" w14:textId="77777777" w:rsidR="009D30E3" w:rsidRDefault="009D30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15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579" w:type="dxa"/>
            <w:tcBorders>
              <w:left w:val="nil"/>
              <w:bottom w:val="nil"/>
              <w:right w:val="nil"/>
            </w:tcBorders>
          </w:tcPr>
          <w:p w14:paraId="30E29C11" w14:textId="77777777" w:rsidR="009D30E3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Nombre y firma del menor de edad</w:t>
            </w:r>
          </w:p>
        </w:tc>
      </w:tr>
    </w:tbl>
    <w:p w14:paraId="4C12D2ED" w14:textId="77777777" w:rsidR="009D30E3" w:rsidRDefault="009D30E3">
      <w:pPr>
        <w:spacing w:before="171"/>
        <w:ind w:left="284" w:right="332"/>
        <w:jc w:val="center"/>
        <w:rPr>
          <w:rFonts w:ascii="Arial" w:eastAsia="Arial" w:hAnsi="Arial" w:cs="Arial"/>
          <w:i/>
          <w:sz w:val="16"/>
          <w:szCs w:val="16"/>
        </w:rPr>
      </w:pPr>
    </w:p>
    <w:p w14:paraId="0932AE29" w14:textId="77777777" w:rsidR="009D30E3" w:rsidRDefault="00000000">
      <w:pPr>
        <w:spacing w:before="171"/>
        <w:ind w:left="284" w:right="332"/>
        <w:jc w:val="center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 xml:space="preserve">«Este programa es público, ajeno a cualquier partido político. Queda prohibido su uso para fines distintos al desarrollo social». «Los trámites de acceso a los apoyos económicos de los Programas Sociales son gratuitos, personales e intransferibles» </w:t>
      </w:r>
    </w:p>
    <w:sectPr w:rsidR="009D30E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060" w:right="851" w:bottom="278" w:left="85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9498A7" w14:textId="77777777" w:rsidR="00FD39C1" w:rsidRDefault="00FD39C1">
      <w:r>
        <w:separator/>
      </w:r>
    </w:p>
  </w:endnote>
  <w:endnote w:type="continuationSeparator" w:id="0">
    <w:p w14:paraId="6DB04B4F" w14:textId="77777777" w:rsidR="00FD39C1" w:rsidRDefault="00FD3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F3496874-7E89-40E6-8891-41E960837CD6}"/>
    <w:embedBold r:id="rId2" w:fontKey="{440FDCDD-BF99-43CB-81B9-DDFA390E1598}"/>
    <w:embedItalic r:id="rId3" w:fontKey="{CCF337BC-A765-448B-93EE-EC73B94B9A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4" w:fontKey="{52B96703-066E-4285-AB3E-F4E256D3B5BC}"/>
  </w:font>
  <w:font w:name="Georgia">
    <w:panose1 w:val="02040502050405020303"/>
    <w:charset w:val="00"/>
    <w:family w:val="auto"/>
    <w:pitch w:val="default"/>
    <w:embedRegular r:id="rId5" w:fontKey="{C07D7E89-BA33-4D42-A41B-D836DF1BFC78}"/>
    <w:embedItalic r:id="rId6" w:fontKey="{3FD14D3C-A879-4DC7-B2CD-F5E7EDE0EA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F04D8FC-A1E1-47FE-8592-B7F87226D2F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A73C62B4-F33D-464B-A416-49C0091716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09F1D" w14:textId="77777777" w:rsidR="003B36F0" w:rsidRDefault="003B36F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13465" w14:textId="77777777" w:rsidR="003B36F0" w:rsidRDefault="003B36F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90464" w14:textId="77777777" w:rsidR="003B36F0" w:rsidRDefault="003B36F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57A1F1" w14:textId="77777777" w:rsidR="00FD39C1" w:rsidRDefault="00FD39C1">
      <w:r>
        <w:separator/>
      </w:r>
    </w:p>
  </w:footnote>
  <w:footnote w:type="continuationSeparator" w:id="0">
    <w:p w14:paraId="149E8D7A" w14:textId="77777777" w:rsidR="00FD39C1" w:rsidRDefault="00FD3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EF2F4" w14:textId="77777777" w:rsidR="003B36F0" w:rsidRDefault="003B36F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5B984" w14:textId="5AF76E84" w:rsidR="009D30E3" w:rsidRDefault="00000000">
    <w:pPr>
      <w:pStyle w:val="Ttulo1"/>
      <w:spacing w:before="84"/>
      <w:ind w:left="1036"/>
    </w:pPr>
    <w:r>
      <w:rPr>
        <w:sz w:val="22"/>
        <w:szCs w:val="22"/>
      </w:rPr>
      <w:t xml:space="preserve">ANEXO </w:t>
    </w:r>
    <w:r w:rsidR="003B36F0">
      <w:rPr>
        <w:sz w:val="22"/>
        <w:szCs w:val="22"/>
      </w:rPr>
      <w:t>3</w:t>
    </w:r>
  </w:p>
  <w:p w14:paraId="728AFDFA" w14:textId="77777777" w:rsidR="009D30E3" w:rsidRDefault="00000000">
    <w:pPr>
      <w:tabs>
        <w:tab w:val="left" w:pos="1214"/>
        <w:tab w:val="left" w:pos="1908"/>
      </w:tabs>
      <w:spacing w:before="100"/>
      <w:ind w:right="214"/>
      <w:jc w:val="center"/>
      <w:rPr>
        <w:b/>
      </w:rPr>
    </w:pPr>
    <w:r>
      <w:rPr>
        <w:b/>
      </w:rPr>
      <w:t>Carta responsiva del padre, madre o persona tutora</w:t>
    </w:r>
  </w:p>
  <w:p w14:paraId="593E57EE" w14:textId="77777777" w:rsidR="009D30E3" w:rsidRDefault="00000000">
    <w:pPr>
      <w:tabs>
        <w:tab w:val="left" w:pos="1214"/>
        <w:tab w:val="left" w:pos="1908"/>
      </w:tabs>
      <w:spacing w:before="100"/>
      <w:ind w:right="214"/>
      <w:jc w:val="center"/>
      <w:rPr>
        <w:b/>
      </w:rPr>
    </w:pPr>
    <w:r>
      <w:rPr>
        <w:b/>
      </w:rPr>
      <w:t>Secretaria de Derechos Humanos</w:t>
    </w:r>
  </w:p>
  <w:p w14:paraId="47C025E5" w14:textId="77777777" w:rsidR="009D30E3" w:rsidRDefault="00000000">
    <w:pPr>
      <w:tabs>
        <w:tab w:val="left" w:pos="1214"/>
        <w:tab w:val="left" w:pos="1908"/>
      </w:tabs>
      <w:spacing w:before="100"/>
      <w:ind w:right="214"/>
      <w:jc w:val="center"/>
      <w:rPr>
        <w:b/>
      </w:rPr>
    </w:pPr>
    <w:r>
      <w:rPr>
        <w:b/>
      </w:rPr>
      <w:t xml:space="preserve">QC3056 Atención a Migrantes y sus Familias </w:t>
    </w:r>
  </w:p>
  <w:p w14:paraId="317A9344" w14:textId="77777777" w:rsidR="009D30E3" w:rsidRDefault="00000000">
    <w:pPr>
      <w:tabs>
        <w:tab w:val="left" w:pos="1214"/>
        <w:tab w:val="left" w:pos="1908"/>
      </w:tabs>
      <w:spacing w:before="100"/>
      <w:ind w:right="214"/>
      <w:jc w:val="center"/>
      <w:rPr>
        <w:b/>
      </w:rPr>
    </w:pPr>
    <w:r>
      <w:rPr>
        <w:b/>
      </w:rPr>
      <w:t>para el Ejercicio Fiscal de 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8C401" w14:textId="77777777" w:rsidR="003B36F0" w:rsidRDefault="003B36F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30E3"/>
    <w:rsid w:val="003B36F0"/>
    <w:rsid w:val="005E46D0"/>
    <w:rsid w:val="009D30E3"/>
    <w:rsid w:val="00FD3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B27B0F"/>
  <w15:docId w15:val="{ED159BDC-7D0D-4BA2-8B62-EB49F51DB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sz w:val="22"/>
        <w:szCs w:val="22"/>
        <w:lang w:val="es-MX" w:eastAsia="es-MX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right="1093"/>
      <w:jc w:val="center"/>
      <w:outlineLvl w:val="0"/>
    </w:pPr>
    <w:rPr>
      <w:b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881" w:right="21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634C3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34C36"/>
    <w:rPr>
      <w:rFonts w:ascii="Century Gothic" w:eastAsia="Century Gothic" w:hAnsi="Century Gothic" w:cs="Century Gothic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34C3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34C36"/>
    <w:rPr>
      <w:rFonts w:ascii="Century Gothic" w:eastAsia="Century Gothic" w:hAnsi="Century Gothic" w:cs="Century Gothic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25F0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5F0F"/>
    <w:rPr>
      <w:rFonts w:ascii="Segoe UI" w:eastAsia="Century Gothic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0301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541A9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41A9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41A97"/>
    <w:rPr>
      <w:rFonts w:ascii="Century Gothic" w:eastAsia="Century Gothic" w:hAnsi="Century Gothic" w:cs="Century Gothic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41A9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41A97"/>
    <w:rPr>
      <w:rFonts w:ascii="Century Gothic" w:eastAsia="Century Gothic" w:hAnsi="Century Gothic" w:cs="Century Gothic"/>
      <w:b/>
      <w:bCs/>
      <w:sz w:val="20"/>
      <w:szCs w:val="20"/>
      <w:lang w:val="es-ES"/>
    </w:rPr>
  </w:style>
  <w:style w:type="paragraph" w:styleId="Revisin">
    <w:name w:val="Revision"/>
    <w:hidden/>
    <w:uiPriority w:val="99"/>
    <w:semiHidden/>
    <w:rsid w:val="00541A97"/>
    <w:pPr>
      <w:widowControl/>
    </w:pPr>
    <w:rPr>
      <w:lang w:val="es-ES"/>
    </w:rPr>
  </w:style>
  <w:style w:type="character" w:styleId="Hipervnculo">
    <w:name w:val="Hyperlink"/>
    <w:basedOn w:val="Fuentedeprrafopredeter"/>
    <w:uiPriority w:val="99"/>
    <w:unhideWhenUsed/>
    <w:rsid w:val="00A157C5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157C5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I+aGu5fVm8NxLYYDI2szCX0cVA==">CgMxLjA4AHIhMUZabG9yTUZPSFJhVmh2NE1CUDlsbWdmWDB2WUNiWXJy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</Words>
  <Characters>1469</Characters>
  <Application>Microsoft Office Word</Application>
  <DocSecurity>0</DocSecurity>
  <Lines>12</Lines>
  <Paragraphs>3</Paragraphs>
  <ScaleCrop>false</ScaleCrop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Alma de la Luz Morales Romero</dc:creator>
  <cp:lastModifiedBy>Alejandro Barrón Conejo</cp:lastModifiedBy>
  <cp:revision>2</cp:revision>
  <dcterms:created xsi:type="dcterms:W3CDTF">2025-10-30T17:53:00Z</dcterms:created>
  <dcterms:modified xsi:type="dcterms:W3CDTF">2025-10-31T00:43:00Z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2020-05-03T00:00:00Z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2020-10-12T00:00:00Z</vt:filetime>
  </property>
</Properties>
</file>